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AB1" w:rsidRPr="00331AB1" w:rsidRDefault="00331AB1" w:rsidP="00331AB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31AB1">
        <w:rPr>
          <w:rFonts w:ascii="Times New Roman" w:hAnsi="Times New Roman" w:cs="Times New Roman"/>
          <w:b/>
          <w:sz w:val="28"/>
          <w:szCs w:val="28"/>
        </w:rPr>
        <w:t>Образование по новому закону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 С 1 сентября 2013 года вся наша страна начнет жить по новому закону «Об образовании в Российской Федерации». Однако в 2013 году поступление в вузы еще пройдет по «старым» правилам, то есть по ныне действующему законодательству.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>Что же на практике будет означать новый закон для тех, кто собирается стать студентом или сдать ЕГЭ после вступления его в силу.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Pr="00331AB1">
        <w:rPr>
          <w:rFonts w:ascii="Times New Roman" w:hAnsi="Times New Roman" w:cs="Times New Roman"/>
          <w:b/>
          <w:sz w:val="28"/>
          <w:szCs w:val="28"/>
        </w:rPr>
        <w:t>результаты ЕГЭ будут действительны четыре года</w:t>
      </w:r>
      <w:r w:rsidRPr="00331AB1">
        <w:rPr>
          <w:rFonts w:ascii="Times New Roman" w:hAnsi="Times New Roman" w:cs="Times New Roman"/>
          <w:sz w:val="28"/>
          <w:szCs w:val="28"/>
        </w:rPr>
        <w:t xml:space="preserve">, следующих за годом сдачи экзаменов. 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Pr="00331AB1">
        <w:rPr>
          <w:rFonts w:ascii="Times New Roman" w:hAnsi="Times New Roman" w:cs="Times New Roman"/>
          <w:b/>
          <w:sz w:val="28"/>
          <w:szCs w:val="28"/>
        </w:rPr>
        <w:t>определены категории льготников</w:t>
      </w:r>
      <w:r w:rsidRPr="00331AB1">
        <w:rPr>
          <w:rFonts w:ascii="Times New Roman" w:hAnsi="Times New Roman" w:cs="Times New Roman"/>
          <w:sz w:val="28"/>
          <w:szCs w:val="28"/>
        </w:rPr>
        <w:t xml:space="preserve">, которые имеют право на прием на подготовительные отделения вузов для обучения за счет федерального бюджета. Реализовать это право можно лишь один раз. 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Эти же категории </w:t>
      </w:r>
      <w:proofErr w:type="gramStart"/>
      <w:r w:rsidRPr="00331AB1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Pr="00331AB1">
        <w:rPr>
          <w:rFonts w:ascii="Times New Roman" w:hAnsi="Times New Roman" w:cs="Times New Roman"/>
          <w:sz w:val="28"/>
          <w:szCs w:val="28"/>
        </w:rPr>
        <w:t xml:space="preserve"> имеют преимущественное право зачисления в вуз на обучение по программам </w:t>
      </w:r>
      <w:proofErr w:type="spellStart"/>
      <w:r w:rsidRPr="00331AB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31AB1">
        <w:rPr>
          <w:rFonts w:ascii="Times New Roman" w:hAnsi="Times New Roman" w:cs="Times New Roman"/>
          <w:sz w:val="28"/>
          <w:szCs w:val="28"/>
        </w:rPr>
        <w:t xml:space="preserve"> и программам </w:t>
      </w:r>
      <w:proofErr w:type="spellStart"/>
      <w:r w:rsidRPr="00331AB1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331AB1">
        <w:rPr>
          <w:rFonts w:ascii="Times New Roman" w:hAnsi="Times New Roman" w:cs="Times New Roman"/>
          <w:sz w:val="28"/>
          <w:szCs w:val="28"/>
        </w:rPr>
        <w:t xml:space="preserve"> при условии успешного прохождения вступительных испытаний и при прочих равных условиях. То есть, в случае чего, предпочтение при зачислении отдадут им, а не абитуриенту с таким же количеством баллов по результатам ЕГЭ, но не имеющему льгот при поступлении.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В-третьих, </w:t>
      </w:r>
      <w:r w:rsidRPr="00331AB1">
        <w:rPr>
          <w:rFonts w:ascii="Times New Roman" w:hAnsi="Times New Roman" w:cs="Times New Roman"/>
          <w:b/>
          <w:sz w:val="28"/>
          <w:szCs w:val="28"/>
        </w:rPr>
        <w:t xml:space="preserve">без вступительных испытаний </w:t>
      </w:r>
      <w:r w:rsidRPr="00331AB1">
        <w:rPr>
          <w:rFonts w:ascii="Times New Roman" w:hAnsi="Times New Roman" w:cs="Times New Roman"/>
          <w:sz w:val="28"/>
          <w:szCs w:val="28"/>
        </w:rPr>
        <w:t xml:space="preserve">стать студентом по-прежнему </w:t>
      </w:r>
      <w:r w:rsidRPr="00331AB1">
        <w:rPr>
          <w:rFonts w:ascii="Times New Roman" w:hAnsi="Times New Roman" w:cs="Times New Roman"/>
          <w:b/>
          <w:sz w:val="28"/>
          <w:szCs w:val="28"/>
        </w:rPr>
        <w:t>могут победители и призеры заключительного этапа всероссийской олимпиады</w:t>
      </w:r>
      <w:r w:rsidRPr="00331AB1">
        <w:rPr>
          <w:rFonts w:ascii="Times New Roman" w:hAnsi="Times New Roman" w:cs="Times New Roman"/>
          <w:sz w:val="28"/>
          <w:szCs w:val="28"/>
        </w:rPr>
        <w:t xml:space="preserve"> школьников, члены сборных команд Российской Федерации, участвовавших в международных олимпиадах по общеобразовательным предметам. А также победители и призеры олимпиад школьников, если это установлено федеральным органом исполнительной власти. 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В новом законе сохранено правило о том, что </w:t>
      </w:r>
      <w:r w:rsidRPr="00331AB1">
        <w:rPr>
          <w:rFonts w:ascii="Times New Roman" w:hAnsi="Times New Roman" w:cs="Times New Roman"/>
          <w:b/>
          <w:sz w:val="28"/>
          <w:szCs w:val="28"/>
        </w:rPr>
        <w:t>подать документы</w:t>
      </w:r>
      <w:r w:rsidRPr="00331AB1">
        <w:rPr>
          <w:rFonts w:ascii="Times New Roman" w:hAnsi="Times New Roman" w:cs="Times New Roman"/>
          <w:sz w:val="28"/>
          <w:szCs w:val="28"/>
        </w:rPr>
        <w:t xml:space="preserve"> и </w:t>
      </w:r>
      <w:r w:rsidRPr="00331AB1">
        <w:rPr>
          <w:rFonts w:ascii="Times New Roman" w:hAnsi="Times New Roman" w:cs="Times New Roman"/>
          <w:b/>
          <w:sz w:val="28"/>
          <w:szCs w:val="28"/>
        </w:rPr>
        <w:t>поступить с указанными льготами</w:t>
      </w:r>
      <w:r w:rsidRPr="00331AB1">
        <w:rPr>
          <w:rFonts w:ascii="Times New Roman" w:hAnsi="Times New Roman" w:cs="Times New Roman"/>
          <w:sz w:val="28"/>
          <w:szCs w:val="28"/>
        </w:rPr>
        <w:t xml:space="preserve"> без вступительных испытаний </w:t>
      </w:r>
      <w:r w:rsidRPr="00331AB1">
        <w:rPr>
          <w:rFonts w:ascii="Times New Roman" w:hAnsi="Times New Roman" w:cs="Times New Roman"/>
          <w:b/>
          <w:sz w:val="28"/>
          <w:szCs w:val="28"/>
        </w:rPr>
        <w:t>можно лишь на одну специальность в одном вузе.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В-четвертых, </w:t>
      </w:r>
      <w:r w:rsidRPr="00331AB1">
        <w:rPr>
          <w:rFonts w:ascii="Times New Roman" w:hAnsi="Times New Roman" w:cs="Times New Roman"/>
          <w:b/>
          <w:sz w:val="28"/>
          <w:szCs w:val="28"/>
        </w:rPr>
        <w:t>право на бесплатное обучение</w:t>
      </w:r>
      <w:r w:rsidRPr="00331AB1">
        <w:rPr>
          <w:rFonts w:ascii="Times New Roman" w:hAnsi="Times New Roman" w:cs="Times New Roman"/>
          <w:sz w:val="28"/>
          <w:szCs w:val="28"/>
        </w:rPr>
        <w:t xml:space="preserve"> в пределах установленной квоты </w:t>
      </w:r>
      <w:r w:rsidRPr="00331AB1">
        <w:rPr>
          <w:rFonts w:ascii="Times New Roman" w:hAnsi="Times New Roman" w:cs="Times New Roman"/>
          <w:b/>
          <w:sz w:val="28"/>
          <w:szCs w:val="28"/>
        </w:rPr>
        <w:t>имеют дети-инвалиды</w:t>
      </w:r>
      <w:r w:rsidRPr="00331AB1">
        <w:rPr>
          <w:rFonts w:ascii="Times New Roman" w:hAnsi="Times New Roman" w:cs="Times New Roman"/>
          <w:sz w:val="28"/>
          <w:szCs w:val="28"/>
        </w:rPr>
        <w:t xml:space="preserve">, инвалиды I и II групп, инвалиды с детства, инвалиды вследствие военной травмы или заболевания, полученных в период прохождения военной службы, которым, согласно заключению федерального учреждения </w:t>
      </w:r>
      <w:proofErr w:type="gramStart"/>
      <w:r w:rsidRPr="00331AB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331AB1">
        <w:rPr>
          <w:rFonts w:ascii="Times New Roman" w:hAnsi="Times New Roman" w:cs="Times New Roman"/>
          <w:sz w:val="28"/>
          <w:szCs w:val="28"/>
        </w:rPr>
        <w:t xml:space="preserve"> экспертизы, не </w:t>
      </w:r>
      <w:r w:rsidRPr="00331AB1">
        <w:rPr>
          <w:rFonts w:ascii="Times New Roman" w:hAnsi="Times New Roman" w:cs="Times New Roman"/>
          <w:sz w:val="28"/>
          <w:szCs w:val="28"/>
        </w:rPr>
        <w:lastRenderedPageBreak/>
        <w:t>противопоказано обучение в соответствующих образовательных организациях.</w:t>
      </w:r>
    </w:p>
    <w:p w:rsidR="00331AB1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1AB1">
        <w:rPr>
          <w:rFonts w:ascii="Times New Roman" w:hAnsi="Times New Roman" w:cs="Times New Roman"/>
          <w:sz w:val="28"/>
          <w:szCs w:val="28"/>
        </w:rPr>
        <w:t>Однако</w:t>
      </w:r>
      <w:proofErr w:type="gramEnd"/>
      <w:r w:rsidRPr="00331AB1">
        <w:rPr>
          <w:rFonts w:ascii="Times New Roman" w:hAnsi="Times New Roman" w:cs="Times New Roman"/>
          <w:sz w:val="28"/>
          <w:szCs w:val="28"/>
        </w:rPr>
        <w:t xml:space="preserve"> несмотря на то, что закон уже принят, даже у представителей власти, по сути, до сих пор в этом вопросе «согласья нет». По мнению представителей партии КПРФ, ряд положений базового закона, такие как </w:t>
      </w:r>
      <w:proofErr w:type="gramStart"/>
      <w:r w:rsidRPr="00331AB1">
        <w:rPr>
          <w:rFonts w:ascii="Times New Roman" w:hAnsi="Times New Roman" w:cs="Times New Roman"/>
          <w:sz w:val="28"/>
          <w:szCs w:val="28"/>
        </w:rPr>
        <w:t>оплата</w:t>
      </w:r>
      <w:proofErr w:type="gramEnd"/>
      <w:r w:rsidRPr="00331AB1">
        <w:rPr>
          <w:rFonts w:ascii="Times New Roman" w:hAnsi="Times New Roman" w:cs="Times New Roman"/>
          <w:sz w:val="28"/>
          <w:szCs w:val="28"/>
        </w:rPr>
        <w:t xml:space="preserve"> за детсад, положение детей-сирот, количество бюджетных мест в вузах, плата за общежития студентов, приводят именно к ухудшению положения граждан. Коммунисты даже готовят иск в Конституционный суд для признания закона «Об образовании» </w:t>
      </w:r>
      <w:proofErr w:type="gramStart"/>
      <w:r w:rsidRPr="00331AB1">
        <w:rPr>
          <w:rFonts w:ascii="Times New Roman" w:hAnsi="Times New Roman" w:cs="Times New Roman"/>
          <w:sz w:val="28"/>
          <w:szCs w:val="28"/>
        </w:rPr>
        <w:t>неконституционным</w:t>
      </w:r>
      <w:proofErr w:type="gramEnd"/>
      <w:r w:rsidRPr="00331AB1">
        <w:rPr>
          <w:rFonts w:ascii="Times New Roman" w:hAnsi="Times New Roman" w:cs="Times New Roman"/>
          <w:sz w:val="28"/>
          <w:szCs w:val="28"/>
        </w:rPr>
        <w:t>.</w:t>
      </w:r>
    </w:p>
    <w:p w:rsidR="009A4479" w:rsidRPr="00331AB1" w:rsidRDefault="00331AB1" w:rsidP="00331A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1AB1">
        <w:rPr>
          <w:rFonts w:ascii="Times New Roman" w:hAnsi="Times New Roman" w:cs="Times New Roman"/>
          <w:sz w:val="28"/>
          <w:szCs w:val="28"/>
        </w:rPr>
        <w:t xml:space="preserve">В то же время, министр образования и науки РФ считает, что принятие нового закона положительным образом скажется на российском образовании. Первые практические результаты его действия мы </w:t>
      </w:r>
      <w:proofErr w:type="gramStart"/>
      <w:r w:rsidRPr="00331AB1">
        <w:rPr>
          <w:rFonts w:ascii="Times New Roman" w:hAnsi="Times New Roman" w:cs="Times New Roman"/>
          <w:sz w:val="28"/>
          <w:szCs w:val="28"/>
        </w:rPr>
        <w:t>увидим в приемную кампанию 2014 года и во что это выльется</w:t>
      </w:r>
      <w:proofErr w:type="gramEnd"/>
      <w:r w:rsidRPr="00331AB1">
        <w:rPr>
          <w:rFonts w:ascii="Times New Roman" w:hAnsi="Times New Roman" w:cs="Times New Roman"/>
          <w:sz w:val="28"/>
          <w:szCs w:val="28"/>
        </w:rPr>
        <w:t xml:space="preserve"> на самом деле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A4479" w:rsidRPr="00331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AB1"/>
    <w:rsid w:val="00182CD0"/>
    <w:rsid w:val="00331AB1"/>
    <w:rsid w:val="009A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Monoblok-IMC</dc:creator>
  <cp:lastModifiedBy>Амерьзянова</cp:lastModifiedBy>
  <cp:revision>2</cp:revision>
  <dcterms:created xsi:type="dcterms:W3CDTF">2013-01-23T06:50:00Z</dcterms:created>
  <dcterms:modified xsi:type="dcterms:W3CDTF">2013-01-23T06:50:00Z</dcterms:modified>
</cp:coreProperties>
</file>